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87" w:rsidRPr="00210673" w:rsidRDefault="00C27299" w:rsidP="00210673">
      <w:pPr>
        <w:spacing w:after="0" w:line="240" w:lineRule="auto"/>
        <w:rPr>
          <w:rFonts w:ascii="Times New Roman" w:hAnsi="Times New Roman"/>
          <w:b/>
          <w:sz w:val="48"/>
          <w:lang w:val="en-CA"/>
        </w:rPr>
      </w:pPr>
      <w:r w:rsidRPr="00210673">
        <w:rPr>
          <w:rFonts w:ascii="Times New Roman" w:hAnsi="Times New Roman"/>
          <w:b/>
          <w:sz w:val="48"/>
          <w:lang w:val="en-CA"/>
        </w:rPr>
        <w:t>Revision Sheet</w:t>
      </w:r>
      <w:r w:rsidR="00210673">
        <w:rPr>
          <w:rFonts w:ascii="Times New Roman" w:hAnsi="Times New Roman"/>
          <w:b/>
          <w:sz w:val="48"/>
          <w:lang w:val="en-CA"/>
        </w:rPr>
        <w:t xml:space="preserve"> - Essay</w:t>
      </w:r>
    </w:p>
    <w:p w:rsidR="00056B87" w:rsidRPr="00210673" w:rsidRDefault="00210673" w:rsidP="00210673">
      <w:pPr>
        <w:pBdr>
          <w:bottom w:val="single" w:sz="4" w:space="1" w:color="auto"/>
        </w:pBdr>
        <w:spacing w:after="0" w:line="240" w:lineRule="auto"/>
        <w:jc w:val="both"/>
        <w:rPr>
          <w:rFonts w:ascii="Times New Roman" w:hAnsi="Times New Roman"/>
          <w:b/>
          <w:sz w:val="24"/>
          <w:lang w:val="en-CA"/>
        </w:rPr>
      </w:pPr>
      <w:r w:rsidRPr="00210673">
        <w:rPr>
          <w:rFonts w:ascii="Times New Roman" w:hAnsi="Times New Roman"/>
          <w:b/>
          <w:sz w:val="24"/>
          <w:lang w:val="en-CA"/>
        </w:rPr>
        <w:t>Adapted from A. Doucet</w:t>
      </w:r>
    </w:p>
    <w:p w:rsidR="005B489A" w:rsidRPr="00056B87" w:rsidRDefault="005B489A" w:rsidP="00056B87">
      <w:pPr>
        <w:spacing w:after="0" w:line="240" w:lineRule="auto"/>
        <w:jc w:val="center"/>
        <w:rPr>
          <w:rFonts w:ascii="Times New Roman" w:hAnsi="Times New Roman"/>
          <w:b/>
          <w:sz w:val="24"/>
          <w:u w:val="single"/>
          <w:lang w:val="en-CA"/>
        </w:rPr>
      </w:pPr>
    </w:p>
    <w:p w:rsidR="00056B87" w:rsidRPr="00056B87" w:rsidRDefault="00056B87" w:rsidP="00056B87">
      <w:pPr>
        <w:spacing w:after="0" w:line="240" w:lineRule="auto"/>
        <w:rPr>
          <w:rFonts w:ascii="Times New Roman" w:hAnsi="Times New Roman"/>
          <w:i/>
          <w:sz w:val="24"/>
          <w:lang w:val="en-CA"/>
        </w:rPr>
      </w:pPr>
      <w:r w:rsidRPr="00056B87">
        <w:rPr>
          <w:rFonts w:ascii="Times New Roman" w:hAnsi="Times New Roman"/>
          <w:i/>
          <w:sz w:val="24"/>
          <w:lang w:val="en-CA"/>
        </w:rPr>
        <w:t>Please place a check mark (√) beside the items on the list below that apply to your writing. You are not expected to use every suggestion for revision on this list, but only the ones that are relevant to your piece.</w:t>
      </w:r>
    </w:p>
    <w:p w:rsidR="00056B87" w:rsidRPr="00056B87" w:rsidRDefault="00056B87" w:rsidP="00056B87">
      <w:pPr>
        <w:spacing w:after="0" w:line="240" w:lineRule="auto"/>
        <w:rPr>
          <w:rFonts w:ascii="Times New Roman" w:hAnsi="Times New Roman"/>
          <w:i/>
          <w:sz w:val="24"/>
          <w:lang w:val="en-CA"/>
        </w:rPr>
      </w:pPr>
    </w:p>
    <w:p w:rsidR="00056B87" w:rsidRDefault="00056B87" w:rsidP="00056B87">
      <w:pPr>
        <w:spacing w:after="0" w:line="240" w:lineRule="auto"/>
        <w:rPr>
          <w:rFonts w:ascii="Times New Roman" w:hAnsi="Times New Roman"/>
          <w:i/>
          <w:sz w:val="24"/>
          <w:lang w:val="en-CA"/>
        </w:rPr>
      </w:pPr>
      <w:r w:rsidRPr="00056B87">
        <w:rPr>
          <w:rFonts w:ascii="Times New Roman" w:hAnsi="Times New Roman"/>
          <w:i/>
          <w:sz w:val="24"/>
          <w:lang w:val="en-CA"/>
        </w:rPr>
        <w:t>The purpose of the revision sheet is twofold: to help you improve your writing and to indicate the decisions you made during your writing process. Your writing will be examined to access your use of the listed revision strategies.</w:t>
      </w:r>
    </w:p>
    <w:p w:rsidR="005B489A" w:rsidRDefault="005B489A" w:rsidP="00056B87">
      <w:pPr>
        <w:spacing w:after="0" w:line="240" w:lineRule="auto"/>
        <w:rPr>
          <w:rFonts w:ascii="Times New Roman" w:hAnsi="Times New Roman"/>
          <w:i/>
          <w:sz w:val="24"/>
          <w:lang w:val="en-C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2"/>
        <w:gridCol w:w="5448"/>
        <w:gridCol w:w="1363"/>
        <w:gridCol w:w="1106"/>
      </w:tblGrid>
      <w:tr w:rsidR="000C1FB9" w:rsidRPr="00991DDA" w:rsidTr="000C1FB9">
        <w:tc>
          <w:tcPr>
            <w:tcW w:w="1972" w:type="dxa"/>
          </w:tcPr>
          <w:p w:rsidR="000C1FB9" w:rsidRPr="00991DDA" w:rsidRDefault="000C1FB9" w:rsidP="00F728B3">
            <w:pPr>
              <w:spacing w:before="60" w:after="60" w:line="240" w:lineRule="auto"/>
              <w:jc w:val="center"/>
              <w:rPr>
                <w:rFonts w:ascii="Times New Roman" w:hAnsi="Times New Roman"/>
                <w:b/>
                <w:sz w:val="24"/>
                <w:szCs w:val="20"/>
                <w:lang w:val="en-CA"/>
              </w:rPr>
            </w:pPr>
            <w:r w:rsidRPr="00991DDA">
              <w:rPr>
                <w:rFonts w:ascii="Times New Roman" w:hAnsi="Times New Roman"/>
                <w:b/>
                <w:sz w:val="24"/>
                <w:szCs w:val="20"/>
                <w:lang w:val="en-CA"/>
              </w:rPr>
              <w:t>Element</w:t>
            </w:r>
          </w:p>
        </w:tc>
        <w:tc>
          <w:tcPr>
            <w:tcW w:w="5448" w:type="dxa"/>
          </w:tcPr>
          <w:p w:rsidR="000C1FB9" w:rsidRPr="00991DDA" w:rsidRDefault="000C1FB9" w:rsidP="00F728B3">
            <w:pPr>
              <w:spacing w:before="60" w:after="60" w:line="240" w:lineRule="auto"/>
              <w:jc w:val="center"/>
              <w:rPr>
                <w:rFonts w:ascii="Times New Roman" w:hAnsi="Times New Roman"/>
                <w:b/>
                <w:sz w:val="24"/>
                <w:szCs w:val="20"/>
                <w:lang w:val="en-CA"/>
              </w:rPr>
            </w:pPr>
            <w:r w:rsidRPr="00991DDA">
              <w:rPr>
                <w:rFonts w:ascii="Times New Roman" w:hAnsi="Times New Roman"/>
                <w:b/>
                <w:sz w:val="24"/>
                <w:szCs w:val="20"/>
                <w:lang w:val="en-CA"/>
              </w:rPr>
              <w:t>Function</w:t>
            </w:r>
          </w:p>
        </w:tc>
        <w:tc>
          <w:tcPr>
            <w:tcW w:w="1363" w:type="dxa"/>
          </w:tcPr>
          <w:p w:rsidR="000C1FB9" w:rsidRPr="00991DDA" w:rsidRDefault="000C1FB9" w:rsidP="00F728B3">
            <w:pPr>
              <w:spacing w:before="60" w:after="60" w:line="240" w:lineRule="auto"/>
              <w:jc w:val="center"/>
              <w:rPr>
                <w:rFonts w:ascii="Times New Roman" w:hAnsi="Times New Roman"/>
                <w:sz w:val="24"/>
                <w:szCs w:val="20"/>
                <w:lang w:val="en-CA"/>
              </w:rPr>
            </w:pPr>
            <w:r w:rsidRPr="00991DDA">
              <w:rPr>
                <w:rFonts w:ascii="Times New Roman" w:hAnsi="Times New Roman"/>
                <w:sz w:val="24"/>
                <w:szCs w:val="20"/>
                <w:lang w:val="en-CA"/>
              </w:rPr>
              <w:t>Satisfactory</w:t>
            </w:r>
          </w:p>
          <w:p w:rsidR="000C1FB9" w:rsidRPr="00991DDA" w:rsidRDefault="000C1FB9" w:rsidP="00F728B3">
            <w:pPr>
              <w:spacing w:before="60" w:after="60" w:line="240" w:lineRule="auto"/>
              <w:jc w:val="center"/>
              <w:rPr>
                <w:rFonts w:ascii="Times New Roman" w:hAnsi="Times New Roman"/>
                <w:b/>
                <w:sz w:val="24"/>
                <w:szCs w:val="20"/>
                <w:u w:val="single"/>
                <w:lang w:val="en-CA"/>
              </w:rPr>
            </w:pPr>
            <w:r w:rsidRPr="00991DDA">
              <w:rPr>
                <w:rFonts w:ascii="Times New Roman" w:hAnsi="Times New Roman"/>
                <w:sz w:val="24"/>
                <w:szCs w:val="20"/>
                <w:lang w:val="en-CA"/>
              </w:rPr>
              <w:t>(√)</w:t>
            </w:r>
          </w:p>
        </w:tc>
        <w:tc>
          <w:tcPr>
            <w:tcW w:w="1106" w:type="dxa"/>
          </w:tcPr>
          <w:p w:rsidR="000C1FB9" w:rsidRPr="00991DDA" w:rsidRDefault="000C1FB9" w:rsidP="00CD3676">
            <w:pPr>
              <w:spacing w:before="60" w:after="60" w:line="240" w:lineRule="auto"/>
              <w:jc w:val="center"/>
              <w:rPr>
                <w:rFonts w:ascii="Times New Roman" w:hAnsi="Times New Roman"/>
                <w:sz w:val="24"/>
                <w:szCs w:val="20"/>
                <w:lang w:val="en-CA"/>
              </w:rPr>
            </w:pPr>
            <w:r w:rsidRPr="00991DDA">
              <w:rPr>
                <w:rFonts w:ascii="Times New Roman" w:hAnsi="Times New Roman"/>
                <w:sz w:val="24"/>
                <w:szCs w:val="20"/>
                <w:lang w:val="en-CA"/>
              </w:rPr>
              <w:t>Needs Work (√)</w:t>
            </w:r>
          </w:p>
        </w:tc>
      </w:tr>
      <w:tr w:rsidR="00210673" w:rsidRPr="00991DDA" w:rsidTr="002802F3">
        <w:trPr>
          <w:trHeight w:val="327"/>
        </w:trPr>
        <w:tc>
          <w:tcPr>
            <w:tcW w:w="1972" w:type="dxa"/>
            <w:tcBorders>
              <w:bottom w:val="single" w:sz="4" w:space="0" w:color="auto"/>
            </w:tcBorders>
          </w:tcPr>
          <w:p w:rsidR="00210673" w:rsidRPr="00991DDA" w:rsidRDefault="00210673" w:rsidP="002802F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1. Format</w:t>
            </w:r>
          </w:p>
        </w:tc>
        <w:tc>
          <w:tcPr>
            <w:tcW w:w="5448" w:type="dxa"/>
            <w:tcBorders>
              <w:bottom w:val="single" w:sz="4" w:space="0" w:color="auto"/>
            </w:tcBorders>
          </w:tcPr>
          <w:p w:rsidR="00210673" w:rsidRPr="00991DDA" w:rsidRDefault="00210673" w:rsidP="00991DDA">
            <w:pPr>
              <w:spacing w:before="60" w:after="60"/>
              <w:rPr>
                <w:rFonts w:ascii="Times New Roman" w:hAnsi="Times New Roman"/>
                <w:sz w:val="24"/>
                <w:szCs w:val="20"/>
              </w:rPr>
            </w:pPr>
            <w:r w:rsidRPr="00991DDA">
              <w:rPr>
                <w:rFonts w:ascii="Times New Roman" w:hAnsi="Times New Roman"/>
                <w:sz w:val="24"/>
                <w:szCs w:val="20"/>
              </w:rPr>
              <w:t xml:space="preserve">Formally written using the MLA format: </w:t>
            </w:r>
            <w:r w:rsidR="00991DDA" w:rsidRPr="00991DDA">
              <w:rPr>
                <w:rFonts w:ascii="Times New Roman" w:hAnsi="Times New Roman"/>
                <w:sz w:val="24"/>
                <w:szCs w:val="20"/>
              </w:rPr>
              <w:t>Name and info, t</w:t>
            </w:r>
            <w:r w:rsidRPr="00991DDA">
              <w:rPr>
                <w:rFonts w:ascii="Times New Roman" w:hAnsi="Times New Roman"/>
                <w:sz w:val="24"/>
                <w:szCs w:val="20"/>
              </w:rPr>
              <w:t xml:space="preserve">itles in italics, 12 point font, 1” margins, header, </w:t>
            </w:r>
            <w:r w:rsidR="00991DDA" w:rsidRPr="00991DDA">
              <w:rPr>
                <w:rFonts w:ascii="Times New Roman" w:hAnsi="Times New Roman"/>
                <w:sz w:val="24"/>
                <w:szCs w:val="20"/>
              </w:rPr>
              <w:t>works cited page, citations, double spaced, etc.</w:t>
            </w:r>
          </w:p>
        </w:tc>
        <w:tc>
          <w:tcPr>
            <w:tcW w:w="1363" w:type="dxa"/>
            <w:tcBorders>
              <w:bottom w:val="single" w:sz="4" w:space="0" w:color="auto"/>
            </w:tcBorders>
          </w:tcPr>
          <w:p w:rsidR="00210673" w:rsidRPr="00991DDA" w:rsidRDefault="00210673" w:rsidP="002802F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210673" w:rsidRPr="00991DDA" w:rsidRDefault="00210673" w:rsidP="002802F3">
            <w:pPr>
              <w:spacing w:before="60" w:after="60" w:line="240" w:lineRule="auto"/>
              <w:jc w:val="center"/>
              <w:rPr>
                <w:rFonts w:ascii="Times New Roman" w:hAnsi="Times New Roman"/>
                <w:b/>
                <w:sz w:val="24"/>
                <w:szCs w:val="20"/>
                <w:u w:val="single"/>
                <w:lang w:val="en-CA"/>
              </w:rPr>
            </w:pPr>
          </w:p>
        </w:tc>
      </w:tr>
      <w:tr w:rsidR="000C1FB9" w:rsidRPr="00991DDA" w:rsidTr="000C1FB9">
        <w:trPr>
          <w:trHeight w:val="421"/>
        </w:trPr>
        <w:tc>
          <w:tcPr>
            <w:tcW w:w="1972" w:type="dxa"/>
            <w:vMerge w:val="restart"/>
          </w:tcPr>
          <w:p w:rsidR="000C1FB9" w:rsidRPr="00991DDA" w:rsidRDefault="00210673" w:rsidP="0021067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2</w:t>
            </w:r>
            <w:r w:rsidR="000C1FB9" w:rsidRPr="00991DDA">
              <w:rPr>
                <w:rFonts w:ascii="Times New Roman" w:hAnsi="Times New Roman"/>
                <w:sz w:val="24"/>
                <w:szCs w:val="20"/>
                <w:lang w:val="en-CA"/>
              </w:rPr>
              <w:t xml:space="preserve">. </w:t>
            </w:r>
            <w:r w:rsidRPr="00991DDA">
              <w:rPr>
                <w:rFonts w:ascii="Times New Roman" w:hAnsi="Times New Roman"/>
                <w:sz w:val="24"/>
                <w:szCs w:val="20"/>
                <w:lang w:val="en-CA"/>
              </w:rPr>
              <w:t>Title</w:t>
            </w:r>
          </w:p>
        </w:tc>
        <w:tc>
          <w:tcPr>
            <w:tcW w:w="5448" w:type="dxa"/>
            <w:tcBorders>
              <w:bottom w:val="single" w:sz="4" w:space="0" w:color="auto"/>
            </w:tcBorders>
          </w:tcPr>
          <w:p w:rsidR="000C1FB9" w:rsidRPr="00991DDA" w:rsidRDefault="000C1FB9" w:rsidP="000C1FB9">
            <w:pPr>
              <w:spacing w:before="60" w:after="60"/>
              <w:rPr>
                <w:rFonts w:ascii="Times New Roman" w:hAnsi="Times New Roman"/>
                <w:sz w:val="24"/>
                <w:szCs w:val="20"/>
              </w:rPr>
            </w:pPr>
            <w:r w:rsidRPr="00991DDA">
              <w:rPr>
                <w:rFonts w:ascii="Times New Roman" w:hAnsi="Times New Roman"/>
                <w:sz w:val="24"/>
                <w:szCs w:val="20"/>
                <w:lang w:val="en-CA"/>
              </w:rPr>
              <w:t>attracts attention and stirs curiosity and interest.</w:t>
            </w:r>
          </w:p>
        </w:tc>
        <w:tc>
          <w:tcPr>
            <w:tcW w:w="1363"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5B489A">
        <w:trPr>
          <w:trHeight w:val="279"/>
        </w:trPr>
        <w:tc>
          <w:tcPr>
            <w:tcW w:w="1972" w:type="dxa"/>
            <w:vMerge/>
            <w:tcBorders>
              <w:bottom w:val="single" w:sz="4" w:space="0" w:color="auto"/>
            </w:tcBorders>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0C1FB9" w:rsidRPr="00991DDA" w:rsidRDefault="000C1FB9" w:rsidP="000C1FB9">
            <w:pPr>
              <w:spacing w:before="60" w:after="60"/>
              <w:rPr>
                <w:rFonts w:ascii="Times New Roman" w:hAnsi="Times New Roman"/>
                <w:sz w:val="24"/>
                <w:szCs w:val="20"/>
                <w:lang w:val="en-CA"/>
              </w:rPr>
            </w:pPr>
            <w:r w:rsidRPr="00991DDA">
              <w:rPr>
                <w:rFonts w:ascii="Times New Roman" w:hAnsi="Times New Roman"/>
                <w:sz w:val="24"/>
                <w:szCs w:val="20"/>
              </w:rPr>
              <w:t>is interesting and engages readers.</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353"/>
        </w:trPr>
        <w:tc>
          <w:tcPr>
            <w:tcW w:w="1972" w:type="dxa"/>
            <w:vMerge w:val="restart"/>
            <w:tcBorders>
              <w:top w:val="single" w:sz="4" w:space="0" w:color="auto"/>
            </w:tcBorders>
          </w:tcPr>
          <w:p w:rsidR="000C1FB9" w:rsidRPr="00991DDA" w:rsidRDefault="00210673" w:rsidP="00210673">
            <w:pPr>
              <w:spacing w:before="60" w:after="60"/>
              <w:rPr>
                <w:rFonts w:ascii="Times New Roman" w:hAnsi="Times New Roman"/>
                <w:sz w:val="24"/>
                <w:szCs w:val="20"/>
                <w:lang w:val="en-CA"/>
              </w:rPr>
            </w:pPr>
            <w:r w:rsidRPr="00991DDA">
              <w:rPr>
                <w:rFonts w:ascii="Times New Roman" w:hAnsi="Times New Roman"/>
                <w:sz w:val="24"/>
                <w:szCs w:val="20"/>
                <w:lang w:val="en-CA"/>
              </w:rPr>
              <w:t>3</w:t>
            </w:r>
            <w:r w:rsidR="000C1FB9" w:rsidRPr="00991DDA">
              <w:rPr>
                <w:rFonts w:ascii="Times New Roman" w:hAnsi="Times New Roman"/>
                <w:sz w:val="24"/>
                <w:szCs w:val="20"/>
                <w:lang w:val="en-CA"/>
              </w:rPr>
              <w:t xml:space="preserve">. </w:t>
            </w:r>
            <w:r w:rsidRPr="00991DDA">
              <w:rPr>
                <w:rFonts w:ascii="Times New Roman" w:hAnsi="Times New Roman"/>
                <w:sz w:val="24"/>
                <w:szCs w:val="20"/>
                <w:lang w:val="en-CA"/>
              </w:rPr>
              <w:t>Hook and Intro</w:t>
            </w:r>
          </w:p>
        </w:tc>
        <w:tc>
          <w:tcPr>
            <w:tcW w:w="5448" w:type="dxa"/>
            <w:tcBorders>
              <w:top w:val="single" w:sz="4" w:space="0" w:color="auto"/>
              <w:bottom w:val="single" w:sz="4" w:space="0" w:color="auto"/>
            </w:tcBorders>
          </w:tcPr>
          <w:p w:rsidR="000C1FB9" w:rsidRPr="00991DDA" w:rsidRDefault="000C1FB9" w:rsidP="00F728B3">
            <w:pPr>
              <w:spacing w:before="60" w:after="60"/>
              <w:rPr>
                <w:rFonts w:ascii="Times New Roman" w:hAnsi="Times New Roman"/>
                <w:sz w:val="24"/>
                <w:szCs w:val="20"/>
                <w:lang w:val="en-CA"/>
              </w:rPr>
            </w:pPr>
            <w:r w:rsidRPr="00991DDA">
              <w:rPr>
                <w:rFonts w:ascii="Times New Roman" w:hAnsi="Times New Roman"/>
                <w:sz w:val="24"/>
                <w:szCs w:val="20"/>
              </w:rPr>
              <w:t xml:space="preserve">gives direction (where I’m going, where I want to bring them.) </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345"/>
        </w:trPr>
        <w:tc>
          <w:tcPr>
            <w:tcW w:w="1972" w:type="dxa"/>
            <w:vMerge/>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tcBorders>
          </w:tcPr>
          <w:p w:rsidR="000C1FB9" w:rsidRPr="00991DDA" w:rsidRDefault="000C1FB9" w:rsidP="000C1FB9">
            <w:pPr>
              <w:spacing w:before="60" w:after="60"/>
              <w:rPr>
                <w:rFonts w:ascii="Times New Roman" w:hAnsi="Times New Roman"/>
                <w:sz w:val="24"/>
                <w:szCs w:val="20"/>
              </w:rPr>
            </w:pPr>
            <w:r w:rsidRPr="00991DDA">
              <w:rPr>
                <w:rFonts w:ascii="Times New Roman" w:hAnsi="Times New Roman"/>
                <w:sz w:val="24"/>
                <w:szCs w:val="20"/>
              </w:rPr>
              <w:t xml:space="preserve">nudges curiosity: uses paradox, novelty, surprise, humour, statement of fact, </w:t>
            </w:r>
            <w:r w:rsidR="005B489A" w:rsidRPr="00991DDA">
              <w:rPr>
                <w:rFonts w:ascii="Times New Roman" w:hAnsi="Times New Roman"/>
                <w:sz w:val="24"/>
                <w:szCs w:val="20"/>
              </w:rPr>
              <w:t>or by asking a question</w:t>
            </w:r>
            <w:r w:rsidRPr="00991DDA">
              <w:rPr>
                <w:rFonts w:ascii="Times New Roman" w:hAnsi="Times New Roman"/>
                <w:sz w:val="24"/>
                <w:szCs w:val="20"/>
              </w:rPr>
              <w:t>, etc.</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328"/>
        </w:trPr>
        <w:tc>
          <w:tcPr>
            <w:tcW w:w="1972" w:type="dxa"/>
            <w:vMerge w:val="restart"/>
            <w:tcBorders>
              <w:top w:val="single" w:sz="4" w:space="0" w:color="auto"/>
            </w:tcBorders>
          </w:tcPr>
          <w:p w:rsidR="000C1FB9" w:rsidRPr="00991DDA" w:rsidRDefault="00210673" w:rsidP="00210673">
            <w:pPr>
              <w:spacing w:before="60" w:after="60"/>
              <w:rPr>
                <w:rFonts w:ascii="Times New Roman" w:hAnsi="Times New Roman"/>
                <w:b/>
                <w:sz w:val="24"/>
                <w:szCs w:val="20"/>
                <w:u w:val="single"/>
                <w:lang w:val="en-CA"/>
              </w:rPr>
            </w:pPr>
            <w:r w:rsidRPr="00991DDA">
              <w:rPr>
                <w:rFonts w:ascii="Times New Roman" w:hAnsi="Times New Roman"/>
                <w:sz w:val="24"/>
                <w:szCs w:val="20"/>
                <w:lang w:val="en-CA"/>
              </w:rPr>
              <w:t>4</w:t>
            </w:r>
            <w:r w:rsidR="000C1FB9" w:rsidRPr="00991DDA">
              <w:rPr>
                <w:rFonts w:ascii="Times New Roman" w:hAnsi="Times New Roman"/>
                <w:sz w:val="24"/>
                <w:szCs w:val="20"/>
                <w:lang w:val="en-CA"/>
              </w:rPr>
              <w:t xml:space="preserve">. </w:t>
            </w:r>
            <w:r w:rsidRPr="00991DDA">
              <w:rPr>
                <w:rFonts w:ascii="Times New Roman" w:hAnsi="Times New Roman"/>
                <w:sz w:val="24"/>
                <w:szCs w:val="20"/>
                <w:lang w:val="en-CA"/>
              </w:rPr>
              <w:t>Thesis</w:t>
            </w:r>
            <w:r w:rsidR="000C1FB9" w:rsidRPr="00991DDA">
              <w:rPr>
                <w:rFonts w:ascii="Times New Roman" w:hAnsi="Times New Roman"/>
                <w:sz w:val="24"/>
                <w:szCs w:val="20"/>
                <w:lang w:val="en-CA"/>
              </w:rPr>
              <w:t xml:space="preserve"> </w:t>
            </w:r>
          </w:p>
        </w:tc>
        <w:tc>
          <w:tcPr>
            <w:tcW w:w="5448" w:type="dxa"/>
          </w:tcPr>
          <w:p w:rsidR="000C1FB9" w:rsidRPr="00991DDA" w:rsidRDefault="000C1FB9" w:rsidP="000C1FB9">
            <w:pPr>
              <w:spacing w:before="60" w:after="60"/>
              <w:rPr>
                <w:rFonts w:ascii="Times New Roman" w:hAnsi="Times New Roman"/>
                <w:b/>
                <w:sz w:val="24"/>
                <w:szCs w:val="20"/>
                <w:u w:val="single"/>
                <w:lang w:val="en-CA"/>
              </w:rPr>
            </w:pPr>
            <w:r w:rsidRPr="00991DDA">
              <w:rPr>
                <w:rFonts w:ascii="Times New Roman" w:hAnsi="Times New Roman"/>
                <w:sz w:val="24"/>
                <w:szCs w:val="20"/>
              </w:rPr>
              <w:t xml:space="preserve">is clear </w:t>
            </w:r>
            <w:r w:rsidR="00210673" w:rsidRPr="00991DDA">
              <w:rPr>
                <w:rFonts w:ascii="Times New Roman" w:hAnsi="Times New Roman"/>
                <w:sz w:val="24"/>
                <w:szCs w:val="20"/>
              </w:rPr>
              <w:t>(not general) and specific</w:t>
            </w:r>
          </w:p>
        </w:tc>
        <w:tc>
          <w:tcPr>
            <w:tcW w:w="1363" w:type="dxa"/>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5B489A">
        <w:trPr>
          <w:trHeight w:val="277"/>
        </w:trPr>
        <w:tc>
          <w:tcPr>
            <w:tcW w:w="1972" w:type="dxa"/>
            <w:vMerge/>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0C1FB9" w:rsidRPr="00991DDA" w:rsidRDefault="00210673" w:rsidP="00F728B3">
            <w:pPr>
              <w:spacing w:before="60" w:after="60"/>
              <w:rPr>
                <w:rFonts w:ascii="Times New Roman" w:hAnsi="Times New Roman"/>
                <w:sz w:val="24"/>
                <w:szCs w:val="20"/>
              </w:rPr>
            </w:pPr>
            <w:r w:rsidRPr="00991DDA">
              <w:rPr>
                <w:rFonts w:ascii="Times New Roman" w:hAnsi="Times New Roman"/>
                <w:sz w:val="24"/>
                <w:szCs w:val="20"/>
              </w:rPr>
              <w:t>Is intriguing and original</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6753E7" w:rsidRPr="00991DDA" w:rsidTr="005B489A">
        <w:trPr>
          <w:trHeight w:val="345"/>
        </w:trPr>
        <w:tc>
          <w:tcPr>
            <w:tcW w:w="1972" w:type="dxa"/>
            <w:vMerge w:val="restart"/>
            <w:tcBorders>
              <w:top w:val="single" w:sz="4" w:space="0" w:color="auto"/>
            </w:tcBorders>
          </w:tcPr>
          <w:p w:rsidR="006753E7" w:rsidRPr="00991DDA" w:rsidRDefault="00210673" w:rsidP="006753E7">
            <w:pPr>
              <w:spacing w:before="60" w:after="60"/>
              <w:rPr>
                <w:rFonts w:ascii="Times New Roman" w:hAnsi="Times New Roman"/>
                <w:sz w:val="24"/>
                <w:szCs w:val="20"/>
                <w:lang w:val="en-CA"/>
              </w:rPr>
            </w:pPr>
            <w:r w:rsidRPr="00991DDA">
              <w:rPr>
                <w:rFonts w:ascii="Times New Roman" w:hAnsi="Times New Roman"/>
                <w:sz w:val="24"/>
                <w:szCs w:val="20"/>
                <w:lang w:val="en-CA"/>
              </w:rPr>
              <w:t>5</w:t>
            </w:r>
            <w:r w:rsidR="006753E7" w:rsidRPr="00991DDA">
              <w:rPr>
                <w:rFonts w:ascii="Times New Roman" w:hAnsi="Times New Roman"/>
                <w:sz w:val="24"/>
                <w:szCs w:val="20"/>
                <w:lang w:val="en-CA"/>
              </w:rPr>
              <w:t xml:space="preserve">. Ideas </w:t>
            </w:r>
          </w:p>
        </w:tc>
        <w:tc>
          <w:tcPr>
            <w:tcW w:w="5448" w:type="dxa"/>
            <w:tcBorders>
              <w:top w:val="single" w:sz="4" w:space="0" w:color="auto"/>
              <w:bottom w:val="single" w:sz="4" w:space="0" w:color="auto"/>
            </w:tcBorders>
          </w:tcPr>
          <w:p w:rsidR="006753E7" w:rsidRPr="00991DDA" w:rsidRDefault="00991DDA" w:rsidP="00F728B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follow a logical sequence, good transitions between paragraphs</w:t>
            </w:r>
          </w:p>
        </w:tc>
        <w:tc>
          <w:tcPr>
            <w:tcW w:w="1363" w:type="dxa"/>
            <w:tcBorders>
              <w:top w:val="single" w:sz="4" w:space="0" w:color="auto"/>
              <w:bottom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r>
      <w:tr w:rsidR="006753E7" w:rsidRPr="00991DDA" w:rsidTr="005B489A">
        <w:trPr>
          <w:trHeight w:val="409"/>
        </w:trPr>
        <w:tc>
          <w:tcPr>
            <w:tcW w:w="1972" w:type="dxa"/>
            <w:vMerge/>
          </w:tcPr>
          <w:p w:rsidR="006753E7" w:rsidRPr="00991DDA" w:rsidRDefault="006753E7" w:rsidP="00F728B3">
            <w:pPr>
              <w:spacing w:before="60" w:after="60"/>
              <w:rPr>
                <w:rFonts w:ascii="Times New Roman" w:hAnsi="Times New Roman"/>
                <w:sz w:val="24"/>
                <w:szCs w:val="20"/>
                <w:lang w:val="en-CA"/>
              </w:rPr>
            </w:pPr>
          </w:p>
        </w:tc>
        <w:tc>
          <w:tcPr>
            <w:tcW w:w="5448" w:type="dxa"/>
            <w:tcBorders>
              <w:top w:val="single" w:sz="4" w:space="0" w:color="auto"/>
            </w:tcBorders>
          </w:tcPr>
          <w:p w:rsidR="006753E7" w:rsidRPr="00991DDA" w:rsidRDefault="00210673" w:rsidP="006753E7">
            <w:pPr>
              <w:spacing w:before="60" w:after="60" w:line="240" w:lineRule="auto"/>
              <w:rPr>
                <w:rFonts w:ascii="Times New Roman" w:hAnsi="Times New Roman"/>
                <w:sz w:val="24"/>
                <w:szCs w:val="20"/>
              </w:rPr>
            </w:pPr>
            <w:r w:rsidRPr="00991DDA">
              <w:rPr>
                <w:rFonts w:ascii="Times New Roman" w:hAnsi="Times New Roman"/>
                <w:sz w:val="24"/>
                <w:szCs w:val="20"/>
              </w:rPr>
              <w:t>Fits with my thesis and discusses the main message</w:t>
            </w:r>
            <w:r w:rsidR="006753E7" w:rsidRPr="00991DDA">
              <w:rPr>
                <w:rFonts w:ascii="Times New Roman" w:hAnsi="Times New Roman"/>
                <w:sz w:val="24"/>
                <w:szCs w:val="20"/>
              </w:rPr>
              <w:t xml:space="preserve"> </w:t>
            </w:r>
          </w:p>
        </w:tc>
        <w:tc>
          <w:tcPr>
            <w:tcW w:w="1363" w:type="dxa"/>
            <w:tcBorders>
              <w:top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r>
      <w:tr w:rsidR="006753E7" w:rsidRPr="00991DDA" w:rsidTr="005B489A">
        <w:trPr>
          <w:trHeight w:val="453"/>
        </w:trPr>
        <w:tc>
          <w:tcPr>
            <w:tcW w:w="1972" w:type="dxa"/>
            <w:vMerge/>
            <w:tcBorders>
              <w:bottom w:val="single" w:sz="4" w:space="0" w:color="auto"/>
            </w:tcBorders>
          </w:tcPr>
          <w:p w:rsidR="006753E7" w:rsidRPr="00991DDA" w:rsidRDefault="006753E7" w:rsidP="00F728B3">
            <w:pPr>
              <w:spacing w:before="60" w:after="60" w:line="240" w:lineRule="auto"/>
              <w:rPr>
                <w:rFonts w:ascii="Times New Roman" w:hAnsi="Times New Roman"/>
                <w:sz w:val="24"/>
                <w:szCs w:val="20"/>
                <w:lang w:val="en-CA"/>
              </w:rPr>
            </w:pPr>
          </w:p>
        </w:tc>
        <w:tc>
          <w:tcPr>
            <w:tcW w:w="5448" w:type="dxa"/>
            <w:tcBorders>
              <w:bottom w:val="single" w:sz="4" w:space="0" w:color="auto"/>
            </w:tcBorders>
          </w:tcPr>
          <w:p w:rsidR="006753E7" w:rsidRPr="00991DDA" w:rsidRDefault="006753E7" w:rsidP="006753E7">
            <w:pPr>
              <w:spacing w:before="60" w:after="60"/>
              <w:rPr>
                <w:rFonts w:ascii="Times New Roman" w:hAnsi="Times New Roman"/>
                <w:b/>
                <w:sz w:val="24"/>
                <w:szCs w:val="20"/>
                <w:u w:val="single"/>
                <w:lang w:val="en-CA"/>
              </w:rPr>
            </w:pPr>
            <w:r w:rsidRPr="00991DDA">
              <w:rPr>
                <w:rFonts w:ascii="Times New Roman" w:hAnsi="Times New Roman"/>
                <w:sz w:val="24"/>
                <w:szCs w:val="20"/>
                <w:lang w:val="en-CA"/>
              </w:rPr>
              <w:t>f</w:t>
            </w:r>
            <w:r w:rsidRPr="00991DDA">
              <w:rPr>
                <w:rFonts w:ascii="Times New Roman" w:hAnsi="Times New Roman"/>
                <w:sz w:val="24"/>
                <w:szCs w:val="20"/>
              </w:rPr>
              <w:t xml:space="preserve">ocus on the central message </w:t>
            </w:r>
          </w:p>
        </w:tc>
        <w:tc>
          <w:tcPr>
            <w:tcW w:w="1363" w:type="dxa"/>
            <w:tcBorders>
              <w:top w:val="single" w:sz="4" w:space="0" w:color="auto"/>
              <w:bottom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6753E7" w:rsidRPr="00991DDA" w:rsidRDefault="006753E7" w:rsidP="00F728B3">
            <w:pPr>
              <w:spacing w:before="60" w:after="60" w:line="240" w:lineRule="auto"/>
              <w:jc w:val="center"/>
              <w:rPr>
                <w:rFonts w:ascii="Times New Roman" w:hAnsi="Times New Roman"/>
                <w:b/>
                <w:sz w:val="24"/>
                <w:szCs w:val="20"/>
                <w:u w:val="single"/>
                <w:lang w:val="en-CA"/>
              </w:rPr>
            </w:pPr>
          </w:p>
        </w:tc>
      </w:tr>
      <w:tr w:rsidR="00AA20E1" w:rsidRPr="00991DDA" w:rsidTr="006753E7">
        <w:trPr>
          <w:trHeight w:val="368"/>
        </w:trPr>
        <w:tc>
          <w:tcPr>
            <w:tcW w:w="1972" w:type="dxa"/>
            <w:vMerge w:val="restart"/>
            <w:tcBorders>
              <w:top w:val="single" w:sz="4" w:space="0" w:color="auto"/>
            </w:tcBorders>
          </w:tcPr>
          <w:p w:rsidR="00AA20E1" w:rsidRPr="00991DDA" w:rsidRDefault="00AA20E1" w:rsidP="00F728B3">
            <w:pPr>
              <w:spacing w:before="60" w:after="60"/>
              <w:rPr>
                <w:rFonts w:ascii="Times New Roman" w:hAnsi="Times New Roman"/>
                <w:sz w:val="24"/>
                <w:szCs w:val="20"/>
                <w:lang w:val="en-CA"/>
              </w:rPr>
            </w:pPr>
            <w:r w:rsidRPr="00991DDA">
              <w:rPr>
                <w:rFonts w:ascii="Times New Roman" w:hAnsi="Times New Roman"/>
                <w:sz w:val="24"/>
                <w:szCs w:val="20"/>
                <w:lang w:val="en-CA"/>
              </w:rPr>
              <w:t>6. Language</w:t>
            </w:r>
          </w:p>
        </w:tc>
        <w:tc>
          <w:tcPr>
            <w:tcW w:w="5448" w:type="dxa"/>
            <w:tcBorders>
              <w:top w:val="single" w:sz="4" w:space="0" w:color="auto"/>
              <w:bottom w:val="single" w:sz="4" w:space="0" w:color="auto"/>
            </w:tcBorders>
          </w:tcPr>
          <w:p w:rsidR="00AA20E1" w:rsidRPr="00991DDA" w:rsidRDefault="00AA20E1" w:rsidP="006753E7">
            <w:pPr>
              <w:spacing w:before="60" w:after="60"/>
              <w:rPr>
                <w:rFonts w:ascii="Times New Roman" w:hAnsi="Times New Roman"/>
                <w:sz w:val="24"/>
                <w:szCs w:val="20"/>
              </w:rPr>
            </w:pPr>
            <w:r w:rsidRPr="00991DDA">
              <w:rPr>
                <w:rFonts w:ascii="Times New Roman" w:hAnsi="Times New Roman"/>
                <w:sz w:val="24"/>
                <w:szCs w:val="20"/>
                <w:lang w:val="en-CA"/>
              </w:rPr>
              <w:t xml:space="preserve">is </w:t>
            </w:r>
            <w:r w:rsidRPr="00991DDA">
              <w:rPr>
                <w:rFonts w:ascii="Times New Roman" w:hAnsi="Times New Roman"/>
                <w:sz w:val="24"/>
                <w:szCs w:val="20"/>
              </w:rPr>
              <w:t>consistent - 1</w:t>
            </w:r>
            <w:r w:rsidRPr="00991DDA">
              <w:rPr>
                <w:rFonts w:ascii="Times New Roman" w:hAnsi="Times New Roman"/>
                <w:sz w:val="24"/>
                <w:szCs w:val="20"/>
                <w:vertAlign w:val="superscript"/>
              </w:rPr>
              <w:t>st</w:t>
            </w:r>
            <w:r w:rsidRPr="00991DDA">
              <w:rPr>
                <w:rFonts w:ascii="Times New Roman" w:hAnsi="Times New Roman"/>
                <w:sz w:val="24"/>
                <w:szCs w:val="20"/>
              </w:rPr>
              <w:t xml:space="preserve"> person, or 2</w:t>
            </w:r>
            <w:r w:rsidRPr="00991DDA">
              <w:rPr>
                <w:rFonts w:ascii="Times New Roman" w:hAnsi="Times New Roman"/>
                <w:sz w:val="24"/>
                <w:szCs w:val="20"/>
                <w:vertAlign w:val="superscript"/>
              </w:rPr>
              <w:t>nd</w:t>
            </w:r>
            <w:r w:rsidRPr="00991DDA">
              <w:rPr>
                <w:rFonts w:ascii="Times New Roman" w:hAnsi="Times New Roman"/>
                <w:sz w:val="24"/>
                <w:szCs w:val="20"/>
              </w:rPr>
              <w:t xml:space="preserve"> person, or 3</w:t>
            </w:r>
            <w:r w:rsidRPr="00991DDA">
              <w:rPr>
                <w:rFonts w:ascii="Times New Roman" w:hAnsi="Times New Roman"/>
                <w:sz w:val="24"/>
                <w:szCs w:val="20"/>
                <w:vertAlign w:val="superscript"/>
              </w:rPr>
              <w:t>rd</w:t>
            </w:r>
            <w:r w:rsidRPr="00991DDA">
              <w:rPr>
                <w:rFonts w:ascii="Times New Roman" w:hAnsi="Times New Roman"/>
                <w:sz w:val="24"/>
                <w:szCs w:val="20"/>
              </w:rPr>
              <w:t xml:space="preserve"> person</w:t>
            </w:r>
          </w:p>
        </w:tc>
        <w:tc>
          <w:tcPr>
            <w:tcW w:w="1363"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r w:rsidR="00AA20E1" w:rsidRPr="00991DDA" w:rsidTr="000C1FB9">
        <w:trPr>
          <w:trHeight w:val="396"/>
        </w:trPr>
        <w:tc>
          <w:tcPr>
            <w:tcW w:w="1972" w:type="dxa"/>
            <w:vMerge/>
          </w:tcPr>
          <w:p w:rsidR="00AA20E1" w:rsidRPr="00991DDA" w:rsidRDefault="00AA20E1"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AA20E1" w:rsidRPr="00991DDA" w:rsidRDefault="00AA20E1" w:rsidP="00210673">
            <w:pPr>
              <w:spacing w:before="60" w:after="60"/>
              <w:rPr>
                <w:rFonts w:ascii="Times New Roman" w:hAnsi="Times New Roman"/>
                <w:sz w:val="24"/>
                <w:szCs w:val="20"/>
              </w:rPr>
            </w:pPr>
            <w:r w:rsidRPr="00991DDA">
              <w:rPr>
                <w:rFonts w:ascii="Times New Roman" w:hAnsi="Times New Roman"/>
                <w:sz w:val="24"/>
                <w:szCs w:val="20"/>
                <w:lang w:val="en-CA"/>
              </w:rPr>
              <w:t xml:space="preserve">is written in the active voice, in the </w:t>
            </w:r>
            <w:r w:rsidRPr="00991DDA">
              <w:rPr>
                <w:rFonts w:ascii="Times New Roman" w:hAnsi="Times New Roman"/>
                <w:sz w:val="24"/>
                <w:szCs w:val="20"/>
              </w:rPr>
              <w:t>present</w:t>
            </w:r>
          </w:p>
        </w:tc>
        <w:tc>
          <w:tcPr>
            <w:tcW w:w="1363"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r w:rsidR="00AA20E1" w:rsidRPr="00991DDA" w:rsidTr="000C1FB9">
        <w:trPr>
          <w:trHeight w:val="510"/>
        </w:trPr>
        <w:tc>
          <w:tcPr>
            <w:tcW w:w="1972" w:type="dxa"/>
            <w:vMerge/>
          </w:tcPr>
          <w:p w:rsidR="00AA20E1" w:rsidRPr="00991DDA" w:rsidRDefault="00AA20E1"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AA20E1" w:rsidRPr="00991DDA" w:rsidRDefault="00AA20E1" w:rsidP="00E939E9">
            <w:pPr>
              <w:spacing w:before="60" w:after="60"/>
              <w:rPr>
                <w:rFonts w:ascii="Times New Roman" w:hAnsi="Times New Roman"/>
                <w:sz w:val="24"/>
                <w:szCs w:val="20"/>
              </w:rPr>
            </w:pPr>
            <w:r w:rsidRPr="00991DDA">
              <w:rPr>
                <w:rFonts w:ascii="Times New Roman" w:hAnsi="Times New Roman"/>
                <w:sz w:val="24"/>
                <w:szCs w:val="20"/>
                <w:lang w:val="en-CA"/>
              </w:rPr>
              <w:t xml:space="preserve">shows the use of strong nouns and verbs; avoid qualifiers (i.e. </w:t>
            </w:r>
            <w:r w:rsidRPr="00991DDA">
              <w:rPr>
                <w:rFonts w:ascii="Times New Roman" w:hAnsi="Times New Roman"/>
                <w:i/>
                <w:sz w:val="24"/>
                <w:szCs w:val="20"/>
              </w:rPr>
              <w:t>seems to, very, quite, kind of, etc. )</w:t>
            </w:r>
            <w:r w:rsidRPr="00991DDA">
              <w:rPr>
                <w:rFonts w:ascii="Times New Roman" w:hAnsi="Times New Roman"/>
                <w:sz w:val="24"/>
                <w:szCs w:val="20"/>
                <w:lang w:val="en-CA"/>
              </w:rPr>
              <w:t xml:space="preserve">, adverbs and adjectives </w:t>
            </w:r>
          </w:p>
        </w:tc>
        <w:tc>
          <w:tcPr>
            <w:tcW w:w="1363"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r w:rsidR="00AA20E1" w:rsidRPr="00991DDA" w:rsidTr="000C1FB9">
        <w:trPr>
          <w:trHeight w:val="630"/>
        </w:trPr>
        <w:tc>
          <w:tcPr>
            <w:tcW w:w="1972" w:type="dxa"/>
            <w:vMerge/>
          </w:tcPr>
          <w:p w:rsidR="00AA20E1" w:rsidRPr="00991DDA" w:rsidRDefault="00AA20E1"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AA20E1" w:rsidRPr="00991DDA" w:rsidRDefault="00AA20E1" w:rsidP="00E939E9">
            <w:pPr>
              <w:spacing w:before="60" w:after="60"/>
              <w:rPr>
                <w:rFonts w:ascii="Times New Roman" w:hAnsi="Times New Roman"/>
                <w:sz w:val="24"/>
                <w:szCs w:val="20"/>
              </w:rPr>
            </w:pPr>
            <w:r w:rsidRPr="00991DDA">
              <w:rPr>
                <w:rFonts w:ascii="Times New Roman" w:hAnsi="Times New Roman"/>
                <w:sz w:val="24"/>
                <w:szCs w:val="20"/>
                <w:lang w:val="en-CA"/>
              </w:rPr>
              <w:t>s</w:t>
            </w:r>
            <w:r w:rsidRPr="00991DDA">
              <w:rPr>
                <w:rFonts w:ascii="Times New Roman" w:hAnsi="Times New Roman"/>
                <w:sz w:val="24"/>
                <w:szCs w:val="20"/>
              </w:rPr>
              <w:t>hows evidence of  varied sentence structures, as well as long and short sentences</w:t>
            </w:r>
            <w:r w:rsidR="00210673" w:rsidRPr="00991DDA">
              <w:rPr>
                <w:rFonts w:ascii="Times New Roman" w:hAnsi="Times New Roman"/>
                <w:sz w:val="24"/>
                <w:szCs w:val="20"/>
              </w:rPr>
              <w:t>.</w:t>
            </w:r>
          </w:p>
        </w:tc>
        <w:tc>
          <w:tcPr>
            <w:tcW w:w="1363"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r w:rsidR="00AA20E1" w:rsidRPr="00991DDA" w:rsidTr="000C1FB9">
        <w:trPr>
          <w:trHeight w:val="630"/>
        </w:trPr>
        <w:tc>
          <w:tcPr>
            <w:tcW w:w="1972" w:type="dxa"/>
            <w:vMerge/>
          </w:tcPr>
          <w:p w:rsidR="00AA20E1" w:rsidRPr="00991DDA" w:rsidRDefault="00AA20E1"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AA20E1" w:rsidRPr="00991DDA" w:rsidRDefault="00210673" w:rsidP="00210673">
            <w:pPr>
              <w:spacing w:before="60" w:after="60"/>
              <w:rPr>
                <w:rFonts w:ascii="Times New Roman" w:hAnsi="Times New Roman"/>
                <w:sz w:val="24"/>
                <w:szCs w:val="20"/>
                <w:lang w:val="en-CA"/>
              </w:rPr>
            </w:pPr>
            <w:r w:rsidRPr="00991DDA">
              <w:rPr>
                <w:rFonts w:ascii="Times New Roman" w:hAnsi="Times New Roman"/>
                <w:sz w:val="24"/>
                <w:szCs w:val="20"/>
                <w:lang w:val="en-CA"/>
              </w:rPr>
              <w:t>Uses quotes appropriately</w:t>
            </w:r>
            <w:r w:rsidR="00AA20E1" w:rsidRPr="00991DDA">
              <w:rPr>
                <w:rFonts w:ascii="Times New Roman" w:hAnsi="Times New Roman"/>
                <w:sz w:val="24"/>
                <w:szCs w:val="20"/>
              </w:rPr>
              <w:t>: dialogue, specific examples,</w:t>
            </w:r>
            <w:r w:rsidRPr="00991DDA">
              <w:rPr>
                <w:rFonts w:ascii="Times New Roman" w:hAnsi="Times New Roman"/>
                <w:sz w:val="24"/>
                <w:szCs w:val="20"/>
              </w:rPr>
              <w:t xml:space="preserve"> not too long, not on their own,</w:t>
            </w:r>
            <w:r w:rsidR="00AA20E1" w:rsidRPr="00991DDA">
              <w:rPr>
                <w:rFonts w:ascii="Times New Roman" w:hAnsi="Times New Roman"/>
                <w:sz w:val="24"/>
                <w:szCs w:val="20"/>
              </w:rPr>
              <w:t xml:space="preserve"> etc</w:t>
            </w:r>
            <w:r w:rsidRPr="00991DDA">
              <w:rPr>
                <w:rFonts w:ascii="Times New Roman" w:hAnsi="Times New Roman"/>
                <w:sz w:val="24"/>
                <w:szCs w:val="20"/>
              </w:rPr>
              <w:t>.</w:t>
            </w:r>
            <w:r w:rsidR="00AA20E1" w:rsidRPr="00991DDA">
              <w:rPr>
                <w:rFonts w:ascii="Times New Roman" w:hAnsi="Times New Roman"/>
                <w:sz w:val="24"/>
                <w:szCs w:val="20"/>
              </w:rPr>
              <w:t xml:space="preserve">  </w:t>
            </w:r>
          </w:p>
        </w:tc>
        <w:tc>
          <w:tcPr>
            <w:tcW w:w="1363"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r w:rsidR="000C1FB9" w:rsidRPr="00991DDA" w:rsidTr="00E939E9">
        <w:trPr>
          <w:trHeight w:val="324"/>
        </w:trPr>
        <w:tc>
          <w:tcPr>
            <w:tcW w:w="1972" w:type="dxa"/>
            <w:vMerge w:val="restart"/>
          </w:tcPr>
          <w:p w:rsidR="000C1FB9" w:rsidRPr="00991DDA" w:rsidRDefault="000C1FB9" w:rsidP="00F728B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7. Stance</w:t>
            </w:r>
          </w:p>
        </w:tc>
        <w:tc>
          <w:tcPr>
            <w:tcW w:w="5448" w:type="dxa"/>
            <w:tcBorders>
              <w:bottom w:val="single" w:sz="4" w:space="0" w:color="auto"/>
            </w:tcBorders>
          </w:tcPr>
          <w:p w:rsidR="000C1FB9" w:rsidRPr="00991DDA" w:rsidRDefault="00991DDA" w:rsidP="00AA20E1">
            <w:pPr>
              <w:spacing w:before="60" w:after="60"/>
              <w:rPr>
                <w:rFonts w:ascii="Times New Roman" w:hAnsi="Times New Roman"/>
                <w:b/>
                <w:sz w:val="24"/>
                <w:szCs w:val="20"/>
                <w:u w:val="single"/>
              </w:rPr>
            </w:pPr>
            <w:r w:rsidRPr="00991DDA">
              <w:rPr>
                <w:rFonts w:ascii="Times New Roman" w:hAnsi="Times New Roman"/>
                <w:sz w:val="24"/>
                <w:szCs w:val="20"/>
              </w:rPr>
              <w:t xml:space="preserve"> Trying to convince the reader</w:t>
            </w:r>
            <w:r w:rsidR="00E939E9" w:rsidRPr="00991DDA">
              <w:rPr>
                <w:rFonts w:ascii="Times New Roman" w:hAnsi="Times New Roman"/>
                <w:sz w:val="24"/>
                <w:szCs w:val="20"/>
              </w:rPr>
              <w:t xml:space="preserve"> </w:t>
            </w:r>
          </w:p>
        </w:tc>
        <w:tc>
          <w:tcPr>
            <w:tcW w:w="1363"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210673" w:rsidRPr="00991DDA" w:rsidTr="00E939E9">
        <w:trPr>
          <w:trHeight w:val="324"/>
        </w:trPr>
        <w:tc>
          <w:tcPr>
            <w:tcW w:w="1972" w:type="dxa"/>
            <w:vMerge/>
          </w:tcPr>
          <w:p w:rsidR="00210673" w:rsidRPr="00991DDA" w:rsidRDefault="00210673" w:rsidP="00F728B3">
            <w:pPr>
              <w:spacing w:before="60" w:after="60" w:line="240" w:lineRule="auto"/>
              <w:rPr>
                <w:rFonts w:ascii="Times New Roman" w:hAnsi="Times New Roman"/>
                <w:sz w:val="24"/>
                <w:szCs w:val="20"/>
                <w:lang w:val="en-CA"/>
              </w:rPr>
            </w:pPr>
          </w:p>
        </w:tc>
        <w:tc>
          <w:tcPr>
            <w:tcW w:w="5448" w:type="dxa"/>
            <w:tcBorders>
              <w:bottom w:val="single" w:sz="4" w:space="0" w:color="auto"/>
            </w:tcBorders>
          </w:tcPr>
          <w:p w:rsidR="00210673" w:rsidRPr="00991DDA" w:rsidRDefault="00210673" w:rsidP="00AA20E1">
            <w:pPr>
              <w:spacing w:before="60" w:after="60"/>
              <w:rPr>
                <w:rFonts w:ascii="Times New Roman" w:hAnsi="Times New Roman"/>
                <w:sz w:val="24"/>
                <w:szCs w:val="20"/>
                <w:lang w:val="en-CA"/>
              </w:rPr>
            </w:pPr>
            <w:r w:rsidRPr="00991DDA">
              <w:rPr>
                <w:rFonts w:ascii="Times New Roman" w:hAnsi="Times New Roman"/>
                <w:sz w:val="24"/>
                <w:szCs w:val="20"/>
                <w:lang w:val="en-CA"/>
              </w:rPr>
              <w:t>s</w:t>
            </w:r>
            <w:r w:rsidRPr="00991DDA">
              <w:rPr>
                <w:rFonts w:ascii="Times New Roman" w:hAnsi="Times New Roman"/>
                <w:sz w:val="24"/>
                <w:szCs w:val="20"/>
              </w:rPr>
              <w:t>hows use of  structures: comparison, definitions, explanations, analysis, etc.</w:t>
            </w:r>
            <w:r w:rsidR="00991DDA" w:rsidRPr="00991DDA">
              <w:rPr>
                <w:rFonts w:ascii="Times New Roman" w:hAnsi="Times New Roman"/>
                <w:sz w:val="24"/>
                <w:szCs w:val="20"/>
              </w:rPr>
              <w:t xml:space="preserve"> in support of their thesis</w:t>
            </w:r>
          </w:p>
        </w:tc>
        <w:tc>
          <w:tcPr>
            <w:tcW w:w="1363" w:type="dxa"/>
            <w:tcBorders>
              <w:bottom w:val="single" w:sz="4" w:space="0" w:color="auto"/>
            </w:tcBorders>
          </w:tcPr>
          <w:p w:rsidR="00210673" w:rsidRPr="00991DDA" w:rsidRDefault="00210673" w:rsidP="00F728B3">
            <w:pPr>
              <w:spacing w:before="60" w:after="60" w:line="240" w:lineRule="auto"/>
              <w:jc w:val="center"/>
              <w:rPr>
                <w:rFonts w:ascii="Times New Roman" w:hAnsi="Times New Roman"/>
                <w:b/>
                <w:sz w:val="24"/>
                <w:szCs w:val="20"/>
                <w:u w:val="single"/>
                <w:lang w:val="en-CA"/>
              </w:rPr>
            </w:pPr>
          </w:p>
        </w:tc>
        <w:tc>
          <w:tcPr>
            <w:tcW w:w="1106" w:type="dxa"/>
          </w:tcPr>
          <w:p w:rsidR="00210673" w:rsidRPr="00991DDA" w:rsidRDefault="00210673" w:rsidP="00F728B3">
            <w:pPr>
              <w:spacing w:before="60" w:after="60" w:line="240" w:lineRule="auto"/>
              <w:jc w:val="center"/>
              <w:rPr>
                <w:rFonts w:ascii="Times New Roman" w:hAnsi="Times New Roman"/>
                <w:b/>
                <w:sz w:val="24"/>
                <w:szCs w:val="20"/>
                <w:u w:val="single"/>
                <w:lang w:val="en-CA"/>
              </w:rPr>
            </w:pPr>
          </w:p>
        </w:tc>
      </w:tr>
      <w:tr w:rsidR="000C1FB9" w:rsidRPr="00991DDA" w:rsidTr="00E939E9">
        <w:trPr>
          <w:trHeight w:val="362"/>
        </w:trPr>
        <w:tc>
          <w:tcPr>
            <w:tcW w:w="1972" w:type="dxa"/>
            <w:vMerge/>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0C1FB9" w:rsidRPr="00991DDA" w:rsidRDefault="00991DDA" w:rsidP="00AA20E1">
            <w:pPr>
              <w:spacing w:before="60" w:after="60"/>
              <w:rPr>
                <w:rFonts w:ascii="Times New Roman" w:hAnsi="Times New Roman"/>
                <w:sz w:val="24"/>
                <w:szCs w:val="20"/>
              </w:rPr>
            </w:pPr>
            <w:r w:rsidRPr="00991DDA">
              <w:rPr>
                <w:rFonts w:ascii="Times New Roman" w:hAnsi="Times New Roman"/>
                <w:sz w:val="24"/>
                <w:szCs w:val="20"/>
              </w:rPr>
              <w:t>Argument is derived</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416"/>
        </w:trPr>
        <w:tc>
          <w:tcPr>
            <w:tcW w:w="1972" w:type="dxa"/>
            <w:vMerge w:val="restart"/>
          </w:tcPr>
          <w:p w:rsidR="000C1FB9" w:rsidRPr="00991DDA" w:rsidRDefault="000C1FB9" w:rsidP="00F728B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8.  Voice</w:t>
            </w:r>
          </w:p>
        </w:tc>
        <w:tc>
          <w:tcPr>
            <w:tcW w:w="5448" w:type="dxa"/>
            <w:tcBorders>
              <w:bottom w:val="single" w:sz="4" w:space="0" w:color="auto"/>
            </w:tcBorders>
          </w:tcPr>
          <w:p w:rsidR="000C1FB9" w:rsidRPr="00991DDA" w:rsidRDefault="00991DDA" w:rsidP="00AA20E1">
            <w:pPr>
              <w:spacing w:before="60" w:after="60"/>
              <w:rPr>
                <w:rFonts w:ascii="Times New Roman" w:hAnsi="Times New Roman"/>
                <w:b/>
                <w:sz w:val="24"/>
                <w:szCs w:val="20"/>
                <w:u w:val="single"/>
              </w:rPr>
            </w:pPr>
            <w:r w:rsidRPr="00991DDA">
              <w:rPr>
                <w:rFonts w:ascii="Times New Roman" w:hAnsi="Times New Roman"/>
                <w:sz w:val="24"/>
                <w:szCs w:val="20"/>
              </w:rPr>
              <w:t>Creative and engaging.</w:t>
            </w:r>
          </w:p>
        </w:tc>
        <w:tc>
          <w:tcPr>
            <w:tcW w:w="1363"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383"/>
        </w:trPr>
        <w:tc>
          <w:tcPr>
            <w:tcW w:w="1972" w:type="dxa"/>
            <w:vMerge/>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bottom w:val="single" w:sz="4" w:space="0" w:color="auto"/>
            </w:tcBorders>
          </w:tcPr>
          <w:p w:rsidR="000C1FB9" w:rsidRPr="00991DDA" w:rsidRDefault="00A50A04" w:rsidP="00F728B3">
            <w:pPr>
              <w:spacing w:before="60" w:after="60"/>
              <w:rPr>
                <w:rFonts w:ascii="Times New Roman" w:hAnsi="Times New Roman"/>
                <w:sz w:val="24"/>
                <w:szCs w:val="20"/>
              </w:rPr>
            </w:pPr>
            <w:r>
              <w:rPr>
                <w:rFonts w:ascii="Times New Roman" w:hAnsi="Times New Roman"/>
                <w:sz w:val="24"/>
                <w:szCs w:val="20"/>
              </w:rPr>
              <w:t>Sounds formal with specific vocabulary</w:t>
            </w:r>
          </w:p>
        </w:tc>
        <w:tc>
          <w:tcPr>
            <w:tcW w:w="1363"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bottom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0C1FB9" w:rsidRPr="00991DDA" w:rsidTr="000C1FB9">
        <w:trPr>
          <w:trHeight w:val="376"/>
        </w:trPr>
        <w:tc>
          <w:tcPr>
            <w:tcW w:w="1972" w:type="dxa"/>
            <w:vMerge/>
          </w:tcPr>
          <w:p w:rsidR="000C1FB9" w:rsidRPr="00991DDA" w:rsidRDefault="000C1FB9" w:rsidP="00F728B3">
            <w:pPr>
              <w:spacing w:before="60" w:after="60" w:line="240" w:lineRule="auto"/>
              <w:rPr>
                <w:rFonts w:ascii="Times New Roman" w:hAnsi="Times New Roman"/>
                <w:sz w:val="24"/>
                <w:szCs w:val="20"/>
                <w:lang w:val="en-CA"/>
              </w:rPr>
            </w:pPr>
          </w:p>
        </w:tc>
        <w:tc>
          <w:tcPr>
            <w:tcW w:w="5448" w:type="dxa"/>
            <w:tcBorders>
              <w:top w:val="single" w:sz="4" w:space="0" w:color="auto"/>
            </w:tcBorders>
          </w:tcPr>
          <w:p w:rsidR="000C1FB9" w:rsidRPr="00991DDA" w:rsidRDefault="00AA20E1" w:rsidP="00AA20E1">
            <w:pPr>
              <w:spacing w:before="60" w:after="60"/>
              <w:rPr>
                <w:rFonts w:ascii="Times New Roman" w:hAnsi="Times New Roman"/>
                <w:sz w:val="24"/>
                <w:szCs w:val="20"/>
              </w:rPr>
            </w:pPr>
            <w:r w:rsidRPr="00991DDA">
              <w:rPr>
                <w:rFonts w:ascii="Times New Roman" w:hAnsi="Times New Roman"/>
                <w:sz w:val="24"/>
                <w:szCs w:val="20"/>
              </w:rPr>
              <w:t xml:space="preserve">reveals </w:t>
            </w:r>
            <w:r w:rsidR="000C1FB9" w:rsidRPr="00991DDA">
              <w:rPr>
                <w:rFonts w:ascii="Times New Roman" w:hAnsi="Times New Roman"/>
                <w:sz w:val="24"/>
                <w:szCs w:val="20"/>
              </w:rPr>
              <w:t xml:space="preserve">personality </w:t>
            </w:r>
          </w:p>
        </w:tc>
        <w:tc>
          <w:tcPr>
            <w:tcW w:w="1363" w:type="dxa"/>
            <w:tcBorders>
              <w:top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c>
          <w:tcPr>
            <w:tcW w:w="1106" w:type="dxa"/>
            <w:tcBorders>
              <w:top w:val="single" w:sz="4" w:space="0" w:color="auto"/>
            </w:tcBorders>
          </w:tcPr>
          <w:p w:rsidR="000C1FB9" w:rsidRPr="00991DDA" w:rsidRDefault="000C1FB9" w:rsidP="00F728B3">
            <w:pPr>
              <w:spacing w:before="60" w:after="60" w:line="240" w:lineRule="auto"/>
              <w:jc w:val="center"/>
              <w:rPr>
                <w:rFonts w:ascii="Times New Roman" w:hAnsi="Times New Roman"/>
                <w:b/>
                <w:sz w:val="24"/>
                <w:szCs w:val="20"/>
                <w:u w:val="single"/>
                <w:lang w:val="en-CA"/>
              </w:rPr>
            </w:pPr>
          </w:p>
        </w:tc>
      </w:tr>
      <w:tr w:rsidR="00991DDA" w:rsidRPr="00991DDA" w:rsidTr="00AA20E1">
        <w:trPr>
          <w:trHeight w:val="420"/>
        </w:trPr>
        <w:tc>
          <w:tcPr>
            <w:tcW w:w="1972" w:type="dxa"/>
            <w:vMerge w:val="restart"/>
          </w:tcPr>
          <w:p w:rsidR="00991DDA" w:rsidRPr="00991DDA" w:rsidRDefault="00991DDA" w:rsidP="0021067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9. Conclusion</w:t>
            </w:r>
          </w:p>
        </w:tc>
        <w:tc>
          <w:tcPr>
            <w:tcW w:w="5448" w:type="dxa"/>
          </w:tcPr>
          <w:p w:rsidR="00991DDA" w:rsidRPr="00991DDA" w:rsidRDefault="00991DDA" w:rsidP="00F728B3">
            <w:pPr>
              <w:spacing w:before="60" w:after="60"/>
              <w:rPr>
                <w:rFonts w:ascii="Times New Roman" w:hAnsi="Times New Roman"/>
                <w:b/>
                <w:sz w:val="24"/>
                <w:szCs w:val="20"/>
                <w:u w:val="single"/>
                <w:lang w:val="en-CA"/>
              </w:rPr>
            </w:pPr>
            <w:r w:rsidRPr="00991DDA">
              <w:rPr>
                <w:rFonts w:ascii="Times New Roman" w:hAnsi="Times New Roman"/>
                <w:sz w:val="24"/>
                <w:szCs w:val="20"/>
                <w:lang w:val="en-CA"/>
              </w:rPr>
              <w:t xml:space="preserve">Restates argument in a non-repetitive manner.  </w:t>
            </w:r>
          </w:p>
        </w:tc>
        <w:tc>
          <w:tcPr>
            <w:tcW w:w="1363"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991DDA" w:rsidRPr="00991DDA" w:rsidTr="00AA20E1">
        <w:trPr>
          <w:trHeight w:val="420"/>
        </w:trPr>
        <w:tc>
          <w:tcPr>
            <w:tcW w:w="1972" w:type="dxa"/>
            <w:vMerge/>
          </w:tcPr>
          <w:p w:rsidR="00991DDA" w:rsidRPr="00991DDA" w:rsidRDefault="00991DDA" w:rsidP="00210673">
            <w:pPr>
              <w:spacing w:before="60" w:after="60" w:line="240" w:lineRule="auto"/>
              <w:rPr>
                <w:rFonts w:ascii="Times New Roman" w:hAnsi="Times New Roman"/>
                <w:sz w:val="24"/>
                <w:szCs w:val="20"/>
                <w:lang w:val="en-CA"/>
              </w:rPr>
            </w:pPr>
          </w:p>
        </w:tc>
        <w:tc>
          <w:tcPr>
            <w:tcW w:w="5448" w:type="dxa"/>
          </w:tcPr>
          <w:p w:rsidR="00991DDA" w:rsidRPr="00991DDA" w:rsidRDefault="00991DDA" w:rsidP="00F728B3">
            <w:pPr>
              <w:spacing w:before="60" w:after="60"/>
              <w:rPr>
                <w:rFonts w:ascii="Times New Roman" w:hAnsi="Times New Roman"/>
                <w:sz w:val="24"/>
                <w:szCs w:val="20"/>
                <w:lang w:val="en-CA"/>
              </w:rPr>
            </w:pPr>
            <w:r w:rsidRPr="00991DDA">
              <w:rPr>
                <w:rFonts w:ascii="Times New Roman" w:hAnsi="Times New Roman"/>
                <w:sz w:val="24"/>
                <w:szCs w:val="20"/>
                <w:lang w:val="en-CA"/>
              </w:rPr>
              <w:t>Quick summary of essay, main points and thesis.</w:t>
            </w:r>
          </w:p>
        </w:tc>
        <w:tc>
          <w:tcPr>
            <w:tcW w:w="1363"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991DDA" w:rsidRPr="00991DDA" w:rsidTr="00AA20E1">
        <w:trPr>
          <w:trHeight w:val="420"/>
        </w:trPr>
        <w:tc>
          <w:tcPr>
            <w:tcW w:w="1972" w:type="dxa"/>
            <w:vMerge/>
          </w:tcPr>
          <w:p w:rsidR="00991DDA" w:rsidRPr="00991DDA" w:rsidRDefault="00991DDA" w:rsidP="00210673">
            <w:pPr>
              <w:spacing w:before="60" w:after="60" w:line="240" w:lineRule="auto"/>
              <w:rPr>
                <w:rFonts w:ascii="Times New Roman" w:hAnsi="Times New Roman"/>
                <w:sz w:val="24"/>
                <w:szCs w:val="20"/>
                <w:lang w:val="en-CA"/>
              </w:rPr>
            </w:pPr>
          </w:p>
        </w:tc>
        <w:tc>
          <w:tcPr>
            <w:tcW w:w="5448" w:type="dxa"/>
          </w:tcPr>
          <w:p w:rsidR="00991DDA" w:rsidRPr="00991DDA" w:rsidRDefault="00991DDA" w:rsidP="00F728B3">
            <w:pPr>
              <w:spacing w:before="60" w:after="60"/>
              <w:rPr>
                <w:rFonts w:ascii="Times New Roman" w:hAnsi="Times New Roman"/>
                <w:sz w:val="24"/>
                <w:szCs w:val="20"/>
                <w:lang w:val="en-CA"/>
              </w:rPr>
            </w:pPr>
            <w:r w:rsidRPr="00991DDA">
              <w:rPr>
                <w:rFonts w:ascii="Times New Roman" w:hAnsi="Times New Roman"/>
                <w:sz w:val="24"/>
                <w:szCs w:val="20"/>
                <w:lang w:val="en-CA"/>
              </w:rPr>
              <w:t>Closes with an interesting conclusion about the author and their overall message – which leaves the reader satisfied.</w:t>
            </w:r>
          </w:p>
        </w:tc>
        <w:tc>
          <w:tcPr>
            <w:tcW w:w="1363"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991DDA" w:rsidRPr="00991DDA" w:rsidTr="00AA20E1">
        <w:trPr>
          <w:trHeight w:val="420"/>
        </w:trPr>
        <w:tc>
          <w:tcPr>
            <w:tcW w:w="1972" w:type="dxa"/>
            <w:vMerge w:val="restart"/>
          </w:tcPr>
          <w:p w:rsidR="00991DDA" w:rsidRPr="00991DDA" w:rsidRDefault="00991DDA" w:rsidP="00210673">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10. Works Cited</w:t>
            </w:r>
          </w:p>
        </w:tc>
        <w:tc>
          <w:tcPr>
            <w:tcW w:w="5448" w:type="dxa"/>
          </w:tcPr>
          <w:p w:rsidR="00991DDA" w:rsidRPr="00991DDA" w:rsidRDefault="00991DDA" w:rsidP="00F728B3">
            <w:pPr>
              <w:spacing w:before="60" w:after="60"/>
              <w:rPr>
                <w:rFonts w:ascii="Times New Roman" w:hAnsi="Times New Roman"/>
                <w:sz w:val="24"/>
                <w:szCs w:val="20"/>
                <w:lang w:val="en-CA"/>
              </w:rPr>
            </w:pPr>
            <w:r w:rsidRPr="00991DDA">
              <w:rPr>
                <w:rFonts w:ascii="Times New Roman" w:hAnsi="Times New Roman"/>
                <w:sz w:val="24"/>
                <w:szCs w:val="20"/>
                <w:lang w:val="en-CA"/>
              </w:rPr>
              <w:t>uses provided resources – and is presented properly</w:t>
            </w:r>
          </w:p>
        </w:tc>
        <w:tc>
          <w:tcPr>
            <w:tcW w:w="1363"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991DDA" w:rsidRPr="00991DDA" w:rsidTr="00AA20E1">
        <w:trPr>
          <w:trHeight w:val="420"/>
        </w:trPr>
        <w:tc>
          <w:tcPr>
            <w:tcW w:w="1972" w:type="dxa"/>
            <w:vMerge/>
          </w:tcPr>
          <w:p w:rsidR="00991DDA" w:rsidRPr="00991DDA" w:rsidRDefault="00991DDA" w:rsidP="00210673">
            <w:pPr>
              <w:spacing w:before="60" w:after="60" w:line="240" w:lineRule="auto"/>
              <w:rPr>
                <w:rFonts w:ascii="Times New Roman" w:hAnsi="Times New Roman"/>
                <w:sz w:val="24"/>
                <w:szCs w:val="20"/>
                <w:lang w:val="en-CA"/>
              </w:rPr>
            </w:pPr>
          </w:p>
        </w:tc>
        <w:tc>
          <w:tcPr>
            <w:tcW w:w="5448" w:type="dxa"/>
          </w:tcPr>
          <w:p w:rsidR="00991DDA" w:rsidRPr="00991DDA" w:rsidRDefault="00991DDA" w:rsidP="00F728B3">
            <w:pPr>
              <w:spacing w:before="60" w:after="60"/>
              <w:rPr>
                <w:rFonts w:ascii="Times New Roman" w:hAnsi="Times New Roman"/>
                <w:sz w:val="24"/>
                <w:szCs w:val="20"/>
                <w:lang w:val="en-CA"/>
              </w:rPr>
            </w:pPr>
            <w:r w:rsidRPr="00991DDA">
              <w:rPr>
                <w:rFonts w:ascii="Times New Roman" w:hAnsi="Times New Roman"/>
                <w:sz w:val="24"/>
                <w:szCs w:val="20"/>
                <w:lang w:val="en-CA"/>
              </w:rPr>
              <w:t>Uses more then just the provided resources</w:t>
            </w:r>
          </w:p>
        </w:tc>
        <w:tc>
          <w:tcPr>
            <w:tcW w:w="1363"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991DDA" w:rsidRPr="00991DDA" w:rsidTr="000C1FB9">
        <w:trPr>
          <w:trHeight w:val="420"/>
        </w:trPr>
        <w:tc>
          <w:tcPr>
            <w:tcW w:w="1972" w:type="dxa"/>
          </w:tcPr>
          <w:p w:rsidR="00991DDA" w:rsidRPr="00991DDA" w:rsidRDefault="00991DDA" w:rsidP="00AA20E1">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11. Task</w:t>
            </w:r>
          </w:p>
        </w:tc>
        <w:tc>
          <w:tcPr>
            <w:tcW w:w="5448" w:type="dxa"/>
            <w:tcBorders>
              <w:bottom w:val="single" w:sz="4" w:space="0" w:color="auto"/>
            </w:tcBorders>
          </w:tcPr>
          <w:p w:rsidR="00991DDA" w:rsidRPr="00991DDA" w:rsidRDefault="00991DDA" w:rsidP="00A50A04">
            <w:pPr>
              <w:spacing w:before="60" w:after="60"/>
              <w:rPr>
                <w:rFonts w:ascii="Times New Roman" w:hAnsi="Times New Roman"/>
                <w:sz w:val="24"/>
                <w:szCs w:val="20"/>
                <w:lang w:val="en-CA"/>
              </w:rPr>
            </w:pPr>
            <w:r w:rsidRPr="00991DDA">
              <w:rPr>
                <w:rFonts w:ascii="Times New Roman" w:hAnsi="Times New Roman"/>
                <w:sz w:val="24"/>
                <w:szCs w:val="20"/>
                <w:lang w:val="en-CA"/>
              </w:rPr>
              <w:t>A good understanding of the task.</w:t>
            </w:r>
          </w:p>
        </w:tc>
        <w:tc>
          <w:tcPr>
            <w:tcW w:w="1363" w:type="dxa"/>
            <w:tcBorders>
              <w:bottom w:val="single" w:sz="4" w:space="0" w:color="auto"/>
            </w:tcBorders>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991DDA" w:rsidRPr="00991DDA" w:rsidRDefault="00991DDA" w:rsidP="00F728B3">
            <w:pPr>
              <w:spacing w:before="60" w:after="60" w:line="240" w:lineRule="auto"/>
              <w:jc w:val="center"/>
              <w:rPr>
                <w:rFonts w:ascii="Times New Roman" w:hAnsi="Times New Roman"/>
                <w:b/>
                <w:sz w:val="24"/>
                <w:szCs w:val="20"/>
                <w:u w:val="single"/>
                <w:lang w:val="en-CA"/>
              </w:rPr>
            </w:pPr>
          </w:p>
        </w:tc>
      </w:tr>
      <w:tr w:rsidR="00AA20E1" w:rsidRPr="00991DDA" w:rsidTr="000C1FB9">
        <w:trPr>
          <w:trHeight w:val="420"/>
        </w:trPr>
        <w:tc>
          <w:tcPr>
            <w:tcW w:w="1972" w:type="dxa"/>
          </w:tcPr>
          <w:p w:rsidR="00AA20E1" w:rsidRPr="00991DDA" w:rsidRDefault="00AA20E1" w:rsidP="00AA20E1">
            <w:pPr>
              <w:spacing w:before="60" w:after="60" w:line="240" w:lineRule="auto"/>
              <w:rPr>
                <w:rFonts w:ascii="Times New Roman" w:hAnsi="Times New Roman"/>
                <w:sz w:val="24"/>
                <w:szCs w:val="20"/>
                <w:lang w:val="en-CA"/>
              </w:rPr>
            </w:pPr>
            <w:r w:rsidRPr="00991DDA">
              <w:rPr>
                <w:rFonts w:ascii="Times New Roman" w:hAnsi="Times New Roman"/>
                <w:sz w:val="24"/>
                <w:szCs w:val="20"/>
                <w:lang w:val="en-CA"/>
              </w:rPr>
              <w:t xml:space="preserve">11. </w:t>
            </w:r>
            <w:r w:rsidR="00991DDA" w:rsidRPr="00991DDA">
              <w:rPr>
                <w:rFonts w:ascii="Times New Roman" w:hAnsi="Times New Roman"/>
                <w:sz w:val="24"/>
                <w:szCs w:val="20"/>
                <w:lang w:val="en-CA"/>
              </w:rPr>
              <w:t>*</w:t>
            </w:r>
            <w:r w:rsidRPr="00991DDA">
              <w:rPr>
                <w:rFonts w:ascii="Times New Roman" w:hAnsi="Times New Roman"/>
                <w:sz w:val="24"/>
                <w:szCs w:val="20"/>
                <w:lang w:val="en-CA"/>
              </w:rPr>
              <w:t>Guiding question</w:t>
            </w:r>
          </w:p>
        </w:tc>
        <w:tc>
          <w:tcPr>
            <w:tcW w:w="5448" w:type="dxa"/>
            <w:tcBorders>
              <w:bottom w:val="single" w:sz="4" w:space="0" w:color="auto"/>
            </w:tcBorders>
          </w:tcPr>
          <w:p w:rsidR="00AA20E1" w:rsidRPr="00991DDA" w:rsidRDefault="00AA20E1" w:rsidP="00F728B3">
            <w:pPr>
              <w:spacing w:before="60" w:after="60"/>
              <w:rPr>
                <w:rFonts w:ascii="Times New Roman" w:hAnsi="Times New Roman"/>
                <w:sz w:val="24"/>
                <w:szCs w:val="20"/>
                <w:lang w:val="en-CA"/>
              </w:rPr>
            </w:pPr>
            <w:r w:rsidRPr="00991DDA">
              <w:rPr>
                <w:rFonts w:ascii="Times New Roman" w:hAnsi="Times New Roman"/>
                <w:sz w:val="24"/>
                <w:szCs w:val="20"/>
                <w:lang w:val="en-CA"/>
              </w:rPr>
              <w:t>addresses the guiding question</w:t>
            </w:r>
            <w:r w:rsidR="00991DDA" w:rsidRPr="00991DDA">
              <w:rPr>
                <w:rFonts w:ascii="Times New Roman" w:hAnsi="Times New Roman"/>
                <w:sz w:val="24"/>
                <w:szCs w:val="20"/>
                <w:lang w:val="en-CA"/>
              </w:rPr>
              <w:t>!</w:t>
            </w:r>
          </w:p>
        </w:tc>
        <w:tc>
          <w:tcPr>
            <w:tcW w:w="1363" w:type="dxa"/>
            <w:tcBorders>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c>
          <w:tcPr>
            <w:tcW w:w="1106" w:type="dxa"/>
            <w:tcBorders>
              <w:bottom w:val="single" w:sz="4" w:space="0" w:color="auto"/>
            </w:tcBorders>
          </w:tcPr>
          <w:p w:rsidR="00AA20E1" w:rsidRPr="00991DDA" w:rsidRDefault="00AA20E1" w:rsidP="00F728B3">
            <w:pPr>
              <w:spacing w:before="60" w:after="60" w:line="240" w:lineRule="auto"/>
              <w:jc w:val="center"/>
              <w:rPr>
                <w:rFonts w:ascii="Times New Roman" w:hAnsi="Times New Roman"/>
                <w:b/>
                <w:sz w:val="24"/>
                <w:szCs w:val="20"/>
                <w:u w:val="single"/>
                <w:lang w:val="en-CA"/>
              </w:rPr>
            </w:pPr>
          </w:p>
        </w:tc>
      </w:tr>
    </w:tbl>
    <w:p w:rsidR="00E04875" w:rsidRPr="00BC6245" w:rsidRDefault="00E04875" w:rsidP="00E04875">
      <w:pPr>
        <w:spacing w:after="0" w:line="240" w:lineRule="auto"/>
        <w:rPr>
          <w:rFonts w:ascii="Times New Roman" w:hAnsi="Times New Roman"/>
          <w:i/>
          <w:sz w:val="24"/>
          <w:lang w:val="en-CA"/>
        </w:rPr>
      </w:pPr>
    </w:p>
    <w:p w:rsidR="00E04875" w:rsidRPr="00991DDA" w:rsidRDefault="00991DDA" w:rsidP="00E04875">
      <w:pPr>
        <w:spacing w:after="0" w:line="240" w:lineRule="auto"/>
        <w:rPr>
          <w:rFonts w:ascii="Verdana" w:hAnsi="Verdana"/>
          <w:b/>
          <w:sz w:val="24"/>
          <w:szCs w:val="28"/>
          <w:u w:val="single"/>
        </w:rPr>
      </w:pPr>
      <w:r w:rsidRPr="00991DDA">
        <w:rPr>
          <w:rFonts w:ascii="Times New Roman" w:hAnsi="Times New Roman"/>
          <w:b/>
          <w:sz w:val="24"/>
          <w:szCs w:val="28"/>
          <w:u w:val="single"/>
        </w:rPr>
        <w:t>Additional Comments:</w:t>
      </w:r>
    </w:p>
    <w:sectPr w:rsidR="00E04875" w:rsidRPr="00991DDA" w:rsidSect="00E0487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36B" w:rsidRDefault="00E0636B" w:rsidP="00E0636B">
      <w:pPr>
        <w:spacing w:after="0" w:line="240" w:lineRule="auto"/>
      </w:pPr>
      <w:r>
        <w:separator/>
      </w:r>
    </w:p>
  </w:endnote>
  <w:endnote w:type="continuationSeparator" w:id="0">
    <w:p w:rsidR="00E0636B" w:rsidRDefault="00E0636B" w:rsidP="00E06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36B" w:rsidRDefault="00E0636B">
    <w:pPr>
      <w:pStyle w:val="Footer"/>
    </w:pPr>
    <w:r>
      <w:t>E.Wilson</w:t>
    </w:r>
    <w:r>
      <w:ptab w:relativeTo="margin" w:alignment="center" w:leader="none"/>
    </w:r>
    <w:r>
      <w:t>LMAC</w:t>
    </w:r>
    <w:r>
      <w:ptab w:relativeTo="margin" w:alignment="right" w:leader="none"/>
    </w:r>
    <w:r>
      <w:t>October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36B" w:rsidRDefault="00E0636B" w:rsidP="00E0636B">
      <w:pPr>
        <w:spacing w:after="0" w:line="240" w:lineRule="auto"/>
      </w:pPr>
      <w:r>
        <w:separator/>
      </w:r>
    </w:p>
  </w:footnote>
  <w:footnote w:type="continuationSeparator" w:id="0">
    <w:p w:rsidR="00E0636B" w:rsidRDefault="00E0636B" w:rsidP="00E063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941AA"/>
    <w:multiLevelType w:val="hybridMultilevel"/>
    <w:tmpl w:val="AB94E9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21000C8"/>
    <w:multiLevelType w:val="hybridMultilevel"/>
    <w:tmpl w:val="6C7AE36C"/>
    <w:lvl w:ilvl="0" w:tplc="BCF0CA54">
      <w:numFmt w:val="bullet"/>
      <w:lvlText w:val="-"/>
      <w:lvlJc w:val="left"/>
      <w:pPr>
        <w:ind w:left="975" w:hanging="360"/>
      </w:pPr>
      <w:rPr>
        <w:rFonts w:ascii="Calibri" w:eastAsia="Calibri" w:hAnsi="Calibri" w:cs="Times New Roman" w:hint="default"/>
      </w:rPr>
    </w:lvl>
    <w:lvl w:ilvl="1" w:tplc="04090003" w:tentative="1">
      <w:start w:val="1"/>
      <w:numFmt w:val="bullet"/>
      <w:lvlText w:val="o"/>
      <w:lvlJc w:val="left"/>
      <w:pPr>
        <w:ind w:left="1695" w:hanging="360"/>
      </w:pPr>
      <w:rPr>
        <w:rFonts w:ascii="Courier New" w:hAnsi="Courier New" w:cs="Verdana"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Verdana"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Verdana" w:hint="default"/>
      </w:rPr>
    </w:lvl>
    <w:lvl w:ilvl="8" w:tplc="04090005" w:tentative="1">
      <w:start w:val="1"/>
      <w:numFmt w:val="bullet"/>
      <w:lvlText w:val=""/>
      <w:lvlJc w:val="left"/>
      <w:pPr>
        <w:ind w:left="6735" w:hanging="360"/>
      </w:pPr>
      <w:rPr>
        <w:rFonts w:ascii="Wingdings" w:hAnsi="Wingdings" w:hint="default"/>
      </w:rPr>
    </w:lvl>
  </w:abstractNum>
  <w:abstractNum w:abstractNumId="2">
    <w:nsid w:val="36A04EDA"/>
    <w:multiLevelType w:val="hybridMultilevel"/>
    <w:tmpl w:val="8488B992"/>
    <w:lvl w:ilvl="0" w:tplc="0011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649B501D"/>
    <w:multiLevelType w:val="hybridMultilevel"/>
    <w:tmpl w:val="E1FE55F8"/>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nsid w:val="74E25F31"/>
    <w:multiLevelType w:val="hybridMultilevel"/>
    <w:tmpl w:val="83B8BB78"/>
    <w:lvl w:ilvl="0" w:tplc="0C0C000F">
      <w:start w:val="3"/>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B46DD"/>
    <w:rsid w:val="00056B87"/>
    <w:rsid w:val="000C1FB9"/>
    <w:rsid w:val="00140004"/>
    <w:rsid w:val="00175032"/>
    <w:rsid w:val="00210673"/>
    <w:rsid w:val="003B46DD"/>
    <w:rsid w:val="00456E3C"/>
    <w:rsid w:val="004A6E61"/>
    <w:rsid w:val="005B489A"/>
    <w:rsid w:val="00602E7A"/>
    <w:rsid w:val="006753E7"/>
    <w:rsid w:val="00725F76"/>
    <w:rsid w:val="00817E49"/>
    <w:rsid w:val="00856667"/>
    <w:rsid w:val="00991DDA"/>
    <w:rsid w:val="00A402D8"/>
    <w:rsid w:val="00A50A04"/>
    <w:rsid w:val="00A92E72"/>
    <w:rsid w:val="00AA20E1"/>
    <w:rsid w:val="00B93EF9"/>
    <w:rsid w:val="00BC6245"/>
    <w:rsid w:val="00C27299"/>
    <w:rsid w:val="00CD3676"/>
    <w:rsid w:val="00E04875"/>
    <w:rsid w:val="00E0636B"/>
    <w:rsid w:val="00E939E9"/>
    <w:rsid w:val="00EB23ED"/>
    <w:rsid w:val="00F54AD6"/>
    <w:rsid w:val="00F728B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97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856667"/>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rsid w:val="00076943"/>
    <w:rPr>
      <w:sz w:val="22"/>
      <w:szCs w:val="22"/>
      <w:lang w:val="en-US" w:eastAsia="en-US"/>
    </w:rPr>
  </w:style>
  <w:style w:type="table" w:styleId="TableGrid">
    <w:name w:val="Table Grid"/>
    <w:basedOn w:val="TableNormal"/>
    <w:uiPriority w:val="59"/>
    <w:rsid w:val="00056B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56667"/>
    <w:rPr>
      <w:rFonts w:ascii="Cambria" w:eastAsia="Times New Roman" w:hAnsi="Cambria" w:cs="Times New Roman"/>
      <w:b/>
      <w:bCs/>
      <w:kern w:val="32"/>
      <w:sz w:val="32"/>
      <w:szCs w:val="32"/>
      <w:lang w:val="en-US" w:eastAsia="en-US"/>
    </w:rPr>
  </w:style>
  <w:style w:type="paragraph" w:styleId="Header">
    <w:name w:val="header"/>
    <w:basedOn w:val="Normal"/>
    <w:link w:val="HeaderChar"/>
    <w:uiPriority w:val="99"/>
    <w:semiHidden/>
    <w:unhideWhenUsed/>
    <w:rsid w:val="00E063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636B"/>
    <w:rPr>
      <w:sz w:val="22"/>
      <w:szCs w:val="22"/>
      <w:lang w:val="en-US" w:eastAsia="en-US"/>
    </w:rPr>
  </w:style>
  <w:style w:type="paragraph" w:styleId="Footer">
    <w:name w:val="footer"/>
    <w:basedOn w:val="Normal"/>
    <w:link w:val="FooterChar"/>
    <w:uiPriority w:val="99"/>
    <w:semiHidden/>
    <w:unhideWhenUsed/>
    <w:rsid w:val="00E063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636B"/>
    <w:rPr>
      <w:sz w:val="22"/>
      <w:szCs w:val="22"/>
      <w:lang w:val="en-US" w:eastAsia="en-US"/>
    </w:rPr>
  </w:style>
  <w:style w:type="paragraph" w:styleId="BalloonText">
    <w:name w:val="Balloon Text"/>
    <w:basedOn w:val="Normal"/>
    <w:link w:val="BalloonTextChar"/>
    <w:uiPriority w:val="99"/>
    <w:semiHidden/>
    <w:unhideWhenUsed/>
    <w:rsid w:val="00E06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36B"/>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369</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Grizli777</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cp:lastModifiedBy>staff</cp:lastModifiedBy>
  <cp:revision>4</cp:revision>
  <dcterms:created xsi:type="dcterms:W3CDTF">2010-10-11T20:39:00Z</dcterms:created>
  <dcterms:modified xsi:type="dcterms:W3CDTF">2010-10-12T11:36:00Z</dcterms:modified>
</cp:coreProperties>
</file>